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HOA 8/20/24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Last day of pool is Labor day Sept 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Small bridge to be replaced after pool closure when it cools down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Halloween coming up! Get ready with decor and remember there is a prize for best decorations!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Tracy email to have Sweetwater cleaned up and have volunteer clean up day scheduled ASAP Sept 7th?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Common Ground tree blocking Sheffield road.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Clubhouse income should be showing up on forthcoming financial reports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Calendly app that residents reserve through. Daniel Receives.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We have a resident with a Standing Wednesday reservation at the clubhouse. We think they should be charged something for using the space.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We are exploring a better system for clubhouse rental income management.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Finance: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Draft for the deep dive request on the neighborhood asset assessment is underway and almost ready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Bylaw Committee: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Reach out to Nick Robinson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Any volunteers to transcribe old bylaws to a usable document?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Community: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Concerns being raised about Charles Walker’s FB page.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Women’s restroom, needs adjustment on a stall door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